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Emri i Organizatës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Data e raportimit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Kontaktet e organizatës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Emri i projektit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Numri i grantit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Periudha e implementimit të projektit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Shume në EURO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Cilat janë objektivat e projektit? Sa janë arritur ato?</w:t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keni partner në projekt dhe nëse po kush/cilët? Cila është vlera e shtuar e ketij partneriteti në projekt?</w:t>
      </w:r>
    </w:p>
    <w:tbl>
      <w:tblPr>
        <w:tblStyle w:val="Table3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Përshkruani të gjitha aktivitetet e realizuara deri me tani dhe objektivat en kuader të të cilave jane realizuar (përshkrimi duhet të përmbajë 300 deri në 400 fjalë)</w:t>
      </w:r>
    </w:p>
    <w:tbl>
      <w:tblPr>
        <w:tblStyle w:val="Table4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Kush janë pjesëmarrësit në projekt/target grupet, përfituesit e projektit?</w:t>
      </w:r>
    </w:p>
    <w:tbl>
      <w:tblPr>
        <w:tblStyle w:val="Table5"/>
        <w:tblW w:w="96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66"/>
        <w:tblGridChange w:id="0">
          <w:tblGrid>
            <w:gridCol w:w="96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Cilat janë të arriturat kryesore deri më tani të projektit? </w:t>
      </w:r>
    </w:p>
    <w:tbl>
      <w:tblPr>
        <w:tblStyle w:val="Table6"/>
        <w:tblW w:w="96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66"/>
        <w:tblGridChange w:id="0">
          <w:tblGrid>
            <w:gridCol w:w="96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Cilat jane ngecjet në zbatimin e projektit? Çfarë është shkaku i kësaj ngecjeje?</w:t>
      </w:r>
    </w:p>
    <w:tbl>
      <w:tblPr>
        <w:tblStyle w:val="Table7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do t’i adresoni ngecjet në menyrë qe zbatimi i projektit të vayhdojë sipas parashikimeve fillestare?</w:t>
      </w:r>
    </w:p>
    <w:tbl>
      <w:tblPr>
        <w:tblStyle w:val="Table8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Cilat janë implikimet buxhetore/financiare të ketyre ngecjeve?</w:t>
      </w:r>
    </w:p>
    <w:tbl>
      <w:tblPr>
        <w:tblStyle w:val="Table9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ind w:left="36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Cilët janë hapat dhe aktivitetet e radhës në projekt? </w:t>
      </w:r>
    </w:p>
    <w:tbl>
      <w:tblPr>
        <w:tblStyle w:val="Table10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ind w:left="36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- Ju lutem përfshini informata shtesë të cilat nuk janë listuar më lartë.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- Komente apo sugjerime të cilat do ta përmirësonin projektin tuaj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Raporti Financiar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Tabelës së buxhetit me të cilin keni aplikuar ia shtoni një kolonë shtesë ku futen shpenzimet e bëra/bilanci (më poshtë shembull i tabelës*)</w:t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440"/>
        <w:gridCol w:w="1440"/>
        <w:gridCol w:w="1260"/>
        <w:gridCol w:w="1782"/>
        <w:gridCol w:w="1638"/>
        <w:gridCol w:w="1620"/>
        <w:tblGridChange w:id="0">
          <w:tblGrid>
            <w:gridCol w:w="1440"/>
            <w:gridCol w:w="1440"/>
            <w:gridCol w:w="1440"/>
            <w:gridCol w:w="1260"/>
            <w:gridCol w:w="1782"/>
            <w:gridCol w:w="1638"/>
            <w:gridCol w:w="16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Vija buxhetore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Buxheti i lejuar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Shpenzimi i bërë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Diferenca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Nr. i faturave**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Numri i transaksionit bankar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Numri i dëftesës së arkës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Totali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* Këtë tabelë mund ta punoni edhe në microsoft excel</w:t>
      </w:r>
    </w:p>
    <w:p w:rsidR="00000000" w:rsidDel="00000000" w:rsidP="00000000" w:rsidRDefault="00000000" w:rsidRPr="00000000" w14:paraId="00000098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** Jepni numrin e faturës/faturave që lidhen me shpenzimin për vijën buxhetore</w:t>
      </w:r>
    </w:p>
    <w:p w:rsidR="00000000" w:rsidDel="00000000" w:rsidP="00000000" w:rsidRDefault="00000000" w:rsidRPr="00000000" w14:paraId="00000099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Nëse ka pësuar ndryshime buxheti, ju lutemi i cekni ato.</w:t>
      </w:r>
    </w:p>
    <w:p w:rsidR="00000000" w:rsidDel="00000000" w:rsidP="00000000" w:rsidRDefault="00000000" w:rsidRPr="00000000" w14:paraId="0000009A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Të gjitha pagesat duhet të bëhen direkt në llogari, me transfere bankare. </w:t>
      </w:r>
    </w:p>
    <w:sectPr>
      <w:headerReference r:id="rId6" w:type="default"/>
      <w:headerReference r:id="rId7" w:type="first"/>
      <w:footerReference r:id="rId8" w:type="first"/>
      <w:pgSz w:h="15840" w:w="12240"/>
      <w:pgMar w:bottom="1008" w:top="1440" w:left="1260" w:right="1530" w:header="450" w:footer="5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Carm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rme" w:cs="Carme" w:eastAsia="Carme" w:hAnsi="Carm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rme" w:cs="Carme" w:eastAsia="Carme" w:hAnsi="Carm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                                  Ulpiana – Imzot Nikë Prelaj, Villa nr.13, Prishtinë, Kosovë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rme" w:cs="Carme" w:eastAsia="Carme" w:hAnsi="Carm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rme" w:cs="Carme" w:eastAsia="Carme" w:hAnsi="Carm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                                  phone/fax: + 381 38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542 157, 542 158, 542 159, 542 160, 542 161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rme" w:cs="Carme" w:eastAsia="Carme" w:hAnsi="Carm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                                  e-mail: office@kfos.org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bottom w:color="000000" w:space="1" w:sz="4" w:val="single"/>
      </w:pBdr>
      <w:jc w:val="center"/>
      <w:rPr>
        <w:rFonts w:ascii="Cambria" w:cs="Cambria" w:eastAsia="Cambria" w:hAnsi="Cambria"/>
        <w:b w:val="0"/>
        <w:sz w:val="22"/>
        <w:szCs w:val="22"/>
        <w:vertAlign w:val="baseline"/>
      </w:rPr>
    </w:pPr>
    <w:r w:rsidDel="00000000" w:rsidR="00000000" w:rsidRPr="00000000">
      <w:rPr>
        <w:sz w:val="12"/>
        <w:szCs w:val="12"/>
        <w:vertAlign w:val="baseline"/>
      </w:rPr>
      <w:drawing>
        <wp:inline distB="0" distT="0" distL="114300" distR="114300">
          <wp:extent cx="1921510" cy="621665"/>
          <wp:effectExtent b="0" l="0" r="0" t="0"/>
          <wp:docPr descr="D:\My Documents\TEMPLATES\logo1.jpg" id="3" name="image1.jpg"/>
          <a:graphic>
            <a:graphicData uri="http://schemas.openxmlformats.org/drawingml/2006/picture">
              <pic:pic>
                <pic:nvPicPr>
                  <pic:cNvPr descr="D:\My Documents\TEMPLATES\logo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1510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2"/>
        <w:szCs w:val="12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1"/>
        <w:sz w:val="22"/>
        <w:szCs w:val="22"/>
        <w:vertAlign w:val="baseline"/>
        <w:rtl w:val="0"/>
      </w:rPr>
      <w:t xml:space="preserve">Formë për raport progresi mbi realizim të projektit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q-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56"/>
      <w:szCs w:val="5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m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